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32" w:rsidRPr="00117706" w:rsidRDefault="00C10632" w:rsidP="002A0636">
      <w:pPr>
        <w:pStyle w:val="Title"/>
        <w:jc w:val="right"/>
        <w:rPr>
          <w:b w:val="0"/>
          <w:noProof/>
          <w:szCs w:val="28"/>
        </w:rPr>
      </w:pPr>
    </w:p>
    <w:p w:rsidR="00C10632" w:rsidRDefault="00C10632" w:rsidP="002A0636">
      <w:pPr>
        <w:pStyle w:val="Title"/>
        <w:jc w:val="right"/>
        <w:rPr>
          <w:b w:val="0"/>
          <w:noProof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4.05pt;margin-top:-33.65pt;width:47.8pt;height:64.1pt;z-index:251658240;visibility:visible;mso-wrap-distance-left:9.05pt;mso-wrap-distance-right:9.05pt" filled="t">
            <v:imagedata r:id="rId4" o:title=""/>
            <w10:wrap type="square" side="right"/>
          </v:shape>
        </w:pict>
      </w:r>
    </w:p>
    <w:p w:rsidR="00C10632" w:rsidRPr="00117706" w:rsidRDefault="00C10632" w:rsidP="002A0636">
      <w:pPr>
        <w:pStyle w:val="Title"/>
        <w:jc w:val="right"/>
        <w:rPr>
          <w:szCs w:val="28"/>
        </w:rPr>
      </w:pPr>
    </w:p>
    <w:p w:rsidR="00C10632" w:rsidRPr="00117706" w:rsidRDefault="00C10632" w:rsidP="002A0636">
      <w:pPr>
        <w:pStyle w:val="Title"/>
        <w:rPr>
          <w:szCs w:val="28"/>
        </w:rPr>
      </w:pPr>
      <w:r w:rsidRPr="00117706">
        <w:rPr>
          <w:szCs w:val="28"/>
        </w:rPr>
        <w:t>МУНИЦИПАЛЬНОЕ СОБРАНИЕ</w:t>
      </w:r>
    </w:p>
    <w:p w:rsidR="00C10632" w:rsidRPr="00117706" w:rsidRDefault="00C10632" w:rsidP="002A0636">
      <w:pPr>
        <w:pStyle w:val="Subtitle"/>
        <w:rPr>
          <w:sz w:val="28"/>
          <w:szCs w:val="28"/>
        </w:rPr>
      </w:pPr>
      <w:r w:rsidRPr="00117706">
        <w:rPr>
          <w:sz w:val="28"/>
          <w:szCs w:val="28"/>
        </w:rPr>
        <w:t>НОВОБУРАССКОГО МУНИЦИПАЛЬНОГО РАЙОНА</w:t>
      </w:r>
    </w:p>
    <w:p w:rsidR="00C10632" w:rsidRPr="00117706" w:rsidRDefault="00C10632" w:rsidP="002A0636">
      <w:pPr>
        <w:pStyle w:val="Subtitle"/>
        <w:rPr>
          <w:sz w:val="28"/>
          <w:szCs w:val="28"/>
        </w:rPr>
      </w:pPr>
      <w:r w:rsidRPr="00117706">
        <w:rPr>
          <w:sz w:val="28"/>
          <w:szCs w:val="28"/>
        </w:rPr>
        <w:t>САРАТОВСКОЙ ОБЛАСТИ</w:t>
      </w:r>
    </w:p>
    <w:p w:rsidR="00C10632" w:rsidRPr="00117706" w:rsidRDefault="00C10632" w:rsidP="002A0636">
      <w:pPr>
        <w:pStyle w:val="Subtitle"/>
        <w:rPr>
          <w:sz w:val="28"/>
          <w:szCs w:val="28"/>
        </w:rPr>
      </w:pPr>
    </w:p>
    <w:p w:rsidR="00C10632" w:rsidRPr="00117706" w:rsidRDefault="00C10632" w:rsidP="002A06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 101</w:t>
      </w:r>
    </w:p>
    <w:p w:rsidR="00C10632" w:rsidRPr="00117706" w:rsidRDefault="00C10632" w:rsidP="002A06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"20" декабря</w:t>
      </w:r>
      <w:r w:rsidRPr="00117706">
        <w:rPr>
          <w:rFonts w:ascii="Times New Roman" w:hAnsi="Times New Roman"/>
          <w:b/>
          <w:sz w:val="28"/>
          <w:szCs w:val="28"/>
        </w:rPr>
        <w:t xml:space="preserve"> 2017 г.</w:t>
      </w:r>
    </w:p>
    <w:p w:rsidR="00C10632" w:rsidRPr="00185F4E" w:rsidRDefault="00C10632" w:rsidP="00185F4E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185F4E">
        <w:rPr>
          <w:rFonts w:ascii="Times New Roman" w:hAnsi="Times New Roman"/>
          <w:b/>
          <w:sz w:val="28"/>
          <w:szCs w:val="28"/>
        </w:rPr>
        <w:t>Об утверждении порядка участия Новобу</w:t>
      </w:r>
      <w:r>
        <w:rPr>
          <w:rFonts w:ascii="Times New Roman" w:hAnsi="Times New Roman"/>
          <w:b/>
          <w:sz w:val="28"/>
          <w:szCs w:val="28"/>
        </w:rPr>
        <w:t xml:space="preserve">расского муниципального района </w:t>
      </w:r>
      <w:r w:rsidRPr="00185F4E">
        <w:rPr>
          <w:rFonts w:ascii="Times New Roman" w:hAnsi="Times New Roman"/>
          <w:b/>
          <w:sz w:val="28"/>
          <w:szCs w:val="28"/>
        </w:rPr>
        <w:t>в организациях м</w:t>
      </w:r>
      <w:r>
        <w:rPr>
          <w:rFonts w:ascii="Times New Roman" w:hAnsi="Times New Roman"/>
          <w:b/>
          <w:sz w:val="28"/>
          <w:szCs w:val="28"/>
        </w:rPr>
        <w:t>ежмуниципального сотрудничества.</w:t>
      </w:r>
    </w:p>
    <w:p w:rsidR="00C10632" w:rsidRPr="00185F4E" w:rsidRDefault="00C10632" w:rsidP="002A0636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10632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185F4E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185F4E">
          <w:rPr>
            <w:rFonts w:ascii="Times New Roman" w:hAnsi="Times New Roman"/>
            <w:sz w:val="28"/>
            <w:szCs w:val="28"/>
          </w:rPr>
          <w:t>законом</w:t>
        </w:r>
      </w:hyperlink>
      <w:r w:rsidRPr="00185F4E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руководствуясь ст. 21 Устава Новобурасского муниципального района муниципальное Собрание решило:</w:t>
      </w:r>
    </w:p>
    <w:p w:rsidR="00C10632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185F4E">
        <w:rPr>
          <w:rFonts w:ascii="Times New Roman" w:hAnsi="Times New Roman"/>
          <w:sz w:val="28"/>
          <w:szCs w:val="28"/>
        </w:rPr>
        <w:t xml:space="preserve">1. Утвердить </w:t>
      </w:r>
      <w:hyperlink r:id="rId6" w:history="1">
        <w:r w:rsidRPr="00185F4E">
          <w:rPr>
            <w:rFonts w:ascii="Times New Roman" w:hAnsi="Times New Roman"/>
            <w:sz w:val="28"/>
            <w:szCs w:val="28"/>
          </w:rPr>
          <w:t>Порядок</w:t>
        </w:r>
      </w:hyperlink>
      <w:r w:rsidRPr="00185F4E">
        <w:rPr>
          <w:rFonts w:ascii="Times New Roman" w:hAnsi="Times New Roman"/>
          <w:sz w:val="28"/>
          <w:szCs w:val="28"/>
        </w:rPr>
        <w:t xml:space="preserve"> участия Новобурасского муниципального района  в организациях межмуниципального сотрудничества"</w:t>
      </w:r>
    </w:p>
    <w:p w:rsidR="00C10632" w:rsidRPr="00185F4E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185F4E">
        <w:rPr>
          <w:rFonts w:ascii="Times New Roman" w:hAnsi="Times New Roman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C10632" w:rsidRPr="00185F4E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632" w:rsidRPr="003C631A" w:rsidRDefault="00C10632" w:rsidP="003C631A">
      <w:pPr>
        <w:pStyle w:val="NoSpacing"/>
        <w:rPr>
          <w:rFonts w:ascii="Times New Roman" w:hAnsi="Times New Roman"/>
          <w:sz w:val="28"/>
          <w:szCs w:val="28"/>
        </w:rPr>
      </w:pP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  <w:r w:rsidRPr="003C631A">
        <w:rPr>
          <w:rFonts w:ascii="Times New Roman" w:hAnsi="Times New Roman"/>
          <w:b/>
          <w:sz w:val="28"/>
          <w:szCs w:val="28"/>
        </w:rPr>
        <w:t xml:space="preserve">Председатель муниципального Собрания </w:t>
      </w: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  <w:r w:rsidRPr="003C631A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3C631A">
        <w:rPr>
          <w:rFonts w:ascii="Times New Roman" w:hAnsi="Times New Roman"/>
          <w:b/>
          <w:sz w:val="28"/>
          <w:szCs w:val="28"/>
        </w:rPr>
        <w:tab/>
      </w:r>
      <w:r w:rsidRPr="003C631A">
        <w:rPr>
          <w:rFonts w:ascii="Times New Roman" w:hAnsi="Times New Roman"/>
          <w:b/>
          <w:sz w:val="28"/>
          <w:szCs w:val="28"/>
        </w:rPr>
        <w:tab/>
      </w:r>
      <w:r w:rsidRPr="003C631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C631A">
        <w:rPr>
          <w:rFonts w:ascii="Times New Roman" w:hAnsi="Times New Roman"/>
          <w:b/>
          <w:sz w:val="28"/>
          <w:szCs w:val="28"/>
        </w:rPr>
        <w:t>С.И. Дзюбан</w:t>
      </w: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  <w:r w:rsidRPr="003C631A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C10632" w:rsidRPr="003C631A" w:rsidRDefault="00C10632" w:rsidP="003C631A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C631A">
        <w:rPr>
          <w:rFonts w:ascii="Times New Roman" w:hAnsi="Times New Roman"/>
          <w:b/>
          <w:sz w:val="28"/>
          <w:szCs w:val="28"/>
        </w:rPr>
        <w:t>М.В. Светлов</w:t>
      </w:r>
    </w:p>
    <w:p w:rsidR="00C10632" w:rsidRDefault="00C10632" w:rsidP="00AE55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10632" w:rsidRPr="003C631A" w:rsidRDefault="00C10632" w:rsidP="003C631A">
      <w:pPr>
        <w:pStyle w:val="NoSpacing"/>
        <w:jc w:val="right"/>
        <w:rPr>
          <w:rFonts w:ascii="Times New Roman" w:hAnsi="Times New Roman"/>
          <w:sz w:val="28"/>
          <w:szCs w:val="28"/>
        </w:rPr>
      </w:pPr>
      <w:bookmarkStart w:id="0" w:name="Par31"/>
      <w:bookmarkEnd w:id="0"/>
      <w:r w:rsidRPr="003C631A">
        <w:rPr>
          <w:rFonts w:ascii="Times New Roman" w:hAnsi="Times New Roman"/>
          <w:sz w:val="28"/>
          <w:szCs w:val="28"/>
        </w:rPr>
        <w:t>Приложение к решению</w:t>
      </w:r>
    </w:p>
    <w:p w:rsidR="00C10632" w:rsidRPr="003C631A" w:rsidRDefault="00C10632" w:rsidP="003C631A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3C631A">
        <w:rPr>
          <w:rFonts w:ascii="Times New Roman" w:hAnsi="Times New Roman"/>
          <w:sz w:val="28"/>
          <w:szCs w:val="28"/>
        </w:rPr>
        <w:t xml:space="preserve">муниципального Собрания </w:t>
      </w:r>
    </w:p>
    <w:p w:rsidR="00C10632" w:rsidRPr="003C631A" w:rsidRDefault="00C10632" w:rsidP="003C631A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3C631A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C10632" w:rsidRDefault="00C10632" w:rsidP="003C631A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«20</w:t>
      </w:r>
      <w:r w:rsidRPr="003C631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декабря </w:t>
      </w:r>
      <w:r w:rsidRPr="003C631A">
        <w:rPr>
          <w:rFonts w:ascii="Times New Roman" w:hAnsi="Times New Roman"/>
          <w:sz w:val="28"/>
          <w:szCs w:val="28"/>
        </w:rPr>
        <w:t>2017 г. N</w:t>
      </w:r>
      <w:r>
        <w:rPr>
          <w:rFonts w:ascii="Times New Roman" w:hAnsi="Times New Roman"/>
          <w:sz w:val="28"/>
          <w:szCs w:val="28"/>
        </w:rPr>
        <w:t xml:space="preserve"> 101</w:t>
      </w:r>
    </w:p>
    <w:p w:rsidR="00C10632" w:rsidRPr="003C631A" w:rsidRDefault="00C10632" w:rsidP="003C631A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C10632" w:rsidRPr="004D68B2" w:rsidRDefault="00C10632" w:rsidP="00AE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68B2">
        <w:rPr>
          <w:rFonts w:ascii="Times New Roman" w:hAnsi="Times New Roman"/>
          <w:b/>
          <w:bCs/>
          <w:sz w:val="28"/>
          <w:szCs w:val="28"/>
        </w:rPr>
        <w:t xml:space="preserve">Порядок </w:t>
      </w:r>
    </w:p>
    <w:p w:rsidR="00C10632" w:rsidRPr="004D68B2" w:rsidRDefault="00C10632" w:rsidP="00AE55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Участия Новобурасского муниципального </w:t>
      </w:r>
      <w:r w:rsidRPr="004D68B2">
        <w:rPr>
          <w:rFonts w:ascii="Times New Roman" w:hAnsi="Times New Roman"/>
          <w:b/>
          <w:bCs/>
          <w:sz w:val="28"/>
          <w:szCs w:val="28"/>
        </w:rPr>
        <w:t>района</w:t>
      </w:r>
    </w:p>
    <w:p w:rsidR="00C10632" w:rsidRDefault="00C10632" w:rsidP="00AE55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4D68B2">
        <w:rPr>
          <w:rFonts w:ascii="Times New Roman" w:hAnsi="Times New Roman"/>
          <w:b/>
          <w:bCs/>
          <w:sz w:val="28"/>
          <w:szCs w:val="28"/>
        </w:rPr>
        <w:t xml:space="preserve"> организациях межмуниципального сотрудничества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F3115">
        <w:rPr>
          <w:rFonts w:ascii="Times New Roman" w:hAnsi="Times New Roman"/>
          <w:sz w:val="28"/>
          <w:szCs w:val="28"/>
        </w:rPr>
        <w:t xml:space="preserve">Настоящий Порядок определяет участие </w:t>
      </w:r>
      <w:r>
        <w:rPr>
          <w:rFonts w:ascii="Times New Roman" w:hAnsi="Times New Roman"/>
          <w:bCs/>
          <w:sz w:val="28"/>
          <w:szCs w:val="28"/>
        </w:rPr>
        <w:t xml:space="preserve">Новобурасского муниципального </w:t>
      </w:r>
      <w:r w:rsidRPr="00EF219A">
        <w:rPr>
          <w:rFonts w:ascii="Times New Roman" w:hAnsi="Times New Roman"/>
          <w:bCs/>
          <w:sz w:val="28"/>
          <w:szCs w:val="28"/>
        </w:rPr>
        <w:t>района</w:t>
      </w:r>
      <w:r w:rsidRPr="00EF219A">
        <w:rPr>
          <w:rFonts w:ascii="Times New Roman" w:hAnsi="Times New Roman"/>
          <w:sz w:val="28"/>
          <w:szCs w:val="28"/>
        </w:rPr>
        <w:t xml:space="preserve"> </w:t>
      </w:r>
      <w:r w:rsidRPr="00BF3115">
        <w:rPr>
          <w:rFonts w:ascii="Times New Roman" w:hAnsi="Times New Roman"/>
          <w:sz w:val="28"/>
          <w:szCs w:val="28"/>
        </w:rPr>
        <w:t>в организациях межмуниципального сотрудничества, в том числе международных.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F3115">
        <w:rPr>
          <w:rFonts w:ascii="Times New Roman" w:hAnsi="Times New Roman"/>
          <w:sz w:val="28"/>
          <w:szCs w:val="28"/>
        </w:rPr>
        <w:t xml:space="preserve">Решение об участии </w:t>
      </w:r>
      <w:r>
        <w:rPr>
          <w:rFonts w:ascii="Times New Roman" w:hAnsi="Times New Roman"/>
          <w:bCs/>
          <w:sz w:val="28"/>
          <w:szCs w:val="28"/>
        </w:rPr>
        <w:t>Новобурасского муниципального</w:t>
      </w:r>
      <w:r w:rsidRPr="00EF219A">
        <w:rPr>
          <w:rFonts w:ascii="Times New Roman" w:hAnsi="Times New Roman"/>
          <w:bCs/>
          <w:sz w:val="28"/>
          <w:szCs w:val="28"/>
        </w:rPr>
        <w:t xml:space="preserve"> района</w:t>
      </w:r>
      <w:r w:rsidRPr="00BF3115">
        <w:rPr>
          <w:rFonts w:ascii="Times New Roman" w:hAnsi="Times New Roman"/>
          <w:sz w:val="28"/>
          <w:szCs w:val="28"/>
        </w:rPr>
        <w:t xml:space="preserve"> в организациях межмуниципального сотрудничества принимается муниципальным Собранием Новобурасского муниципального района 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F3115">
        <w:rPr>
          <w:rFonts w:ascii="Times New Roman" w:hAnsi="Times New Roman"/>
          <w:sz w:val="28"/>
          <w:szCs w:val="28"/>
        </w:rPr>
        <w:t>К проекту решения муниципального Собрания  Новобу</w:t>
      </w:r>
      <w:r>
        <w:rPr>
          <w:rFonts w:ascii="Times New Roman" w:hAnsi="Times New Roman"/>
          <w:sz w:val="28"/>
          <w:szCs w:val="28"/>
        </w:rPr>
        <w:t xml:space="preserve">расского муниципального района </w:t>
      </w:r>
      <w:r w:rsidRPr="00BF3115">
        <w:rPr>
          <w:rFonts w:ascii="Times New Roman" w:hAnsi="Times New Roman"/>
          <w:sz w:val="28"/>
          <w:szCs w:val="28"/>
        </w:rPr>
        <w:t xml:space="preserve">об участии </w:t>
      </w:r>
      <w:r>
        <w:rPr>
          <w:rFonts w:ascii="Times New Roman" w:hAnsi="Times New Roman"/>
          <w:bCs/>
          <w:sz w:val="28"/>
          <w:szCs w:val="28"/>
        </w:rPr>
        <w:t xml:space="preserve">Новобурасского муниципального </w:t>
      </w:r>
      <w:r w:rsidRPr="00EF219A">
        <w:rPr>
          <w:rFonts w:ascii="Times New Roman" w:hAnsi="Times New Roman"/>
          <w:bCs/>
          <w:sz w:val="28"/>
          <w:szCs w:val="28"/>
        </w:rPr>
        <w:t>района</w:t>
      </w:r>
      <w:r w:rsidRPr="00BF3115">
        <w:rPr>
          <w:rFonts w:ascii="Times New Roman" w:hAnsi="Times New Roman"/>
          <w:sz w:val="28"/>
          <w:szCs w:val="28"/>
        </w:rPr>
        <w:t xml:space="preserve"> в организациях межмуниципального сотрудничества прилагаются следующие документы: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учредительные документы (проект документов) организации межмуниципального сотрудничества;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документы, характеризующие основные направления деятельности межмуниципального сотрудничества;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финансово-экономическое обоснование участия в межмуниципальном сотрудничестве;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иные документы, предусмотренные</w:t>
      </w:r>
      <w:r>
        <w:rPr>
          <w:rFonts w:ascii="Times New Roman" w:hAnsi="Times New Roman"/>
          <w:sz w:val="28"/>
          <w:szCs w:val="28"/>
        </w:rPr>
        <w:t xml:space="preserve"> нормативными правовыми актами</w:t>
      </w:r>
      <w:r w:rsidRPr="00BF3115">
        <w:rPr>
          <w:rFonts w:ascii="Times New Roman" w:hAnsi="Times New Roman"/>
          <w:sz w:val="28"/>
          <w:szCs w:val="28"/>
        </w:rPr>
        <w:t xml:space="preserve"> Новобурасского муниципального района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BF3115">
        <w:rPr>
          <w:rFonts w:ascii="Times New Roman" w:hAnsi="Times New Roman"/>
          <w:sz w:val="28"/>
          <w:szCs w:val="28"/>
        </w:rPr>
        <w:t>В соответствующем решении муниципального Собрания  Новобурасского муниципального района указывается: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наименование организации межмуниципального сотрудничества, в которой предполагается участие или которую предполагается создать;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размер взноса, вносимого в организацию межмуниципального сотрудничества из бюд</w:t>
      </w:r>
      <w:r>
        <w:rPr>
          <w:rFonts w:ascii="Times New Roman" w:hAnsi="Times New Roman"/>
          <w:sz w:val="28"/>
          <w:szCs w:val="28"/>
        </w:rPr>
        <w:t xml:space="preserve">жета </w:t>
      </w:r>
      <w:r w:rsidRPr="00BF3115">
        <w:rPr>
          <w:rFonts w:ascii="Times New Roman" w:hAnsi="Times New Roman"/>
          <w:sz w:val="28"/>
          <w:szCs w:val="28"/>
        </w:rPr>
        <w:t>Новобурасского муниципального района (в случаях, когда наличие взносов предусмотрено);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лицо, уполно</w:t>
      </w:r>
      <w:r>
        <w:rPr>
          <w:rFonts w:ascii="Times New Roman" w:hAnsi="Times New Roman"/>
          <w:sz w:val="28"/>
          <w:szCs w:val="28"/>
        </w:rPr>
        <w:t xml:space="preserve">моченное представлять интересы </w:t>
      </w:r>
      <w:r w:rsidRPr="00BF3115">
        <w:rPr>
          <w:rFonts w:ascii="Times New Roman" w:hAnsi="Times New Roman"/>
          <w:sz w:val="28"/>
          <w:szCs w:val="28"/>
        </w:rPr>
        <w:t>Новобурасского муниципального района в организации межмуниципального сотрудничества, а также подписывать соответствующие документы;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иные сведения.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BF3115">
        <w:rPr>
          <w:rFonts w:ascii="Times New Roman" w:hAnsi="Times New Roman"/>
          <w:sz w:val="28"/>
          <w:szCs w:val="28"/>
        </w:rPr>
        <w:t>Глава Новобу</w:t>
      </w:r>
      <w:r>
        <w:rPr>
          <w:rFonts w:ascii="Times New Roman" w:hAnsi="Times New Roman"/>
          <w:sz w:val="28"/>
          <w:szCs w:val="28"/>
        </w:rPr>
        <w:t>расского муниципального района</w:t>
      </w:r>
      <w:r w:rsidRPr="00BF3115">
        <w:rPr>
          <w:rFonts w:ascii="Times New Roman" w:hAnsi="Times New Roman"/>
          <w:sz w:val="28"/>
          <w:szCs w:val="28"/>
        </w:rPr>
        <w:t xml:space="preserve"> представляет муниципальный район  в организациях межмуниципального сотрудничества.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BF3115">
        <w:rPr>
          <w:rFonts w:ascii="Times New Roman" w:hAnsi="Times New Roman"/>
          <w:sz w:val="28"/>
          <w:szCs w:val="28"/>
        </w:rPr>
        <w:t>Глава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от имени Новобурасского района</w:t>
      </w:r>
      <w:r w:rsidRPr="00BF3115">
        <w:rPr>
          <w:rFonts w:ascii="Times New Roman" w:hAnsi="Times New Roman"/>
          <w:sz w:val="28"/>
          <w:szCs w:val="28"/>
        </w:rPr>
        <w:t xml:space="preserve"> подписывает учредительные документы организаций межмуниципального сотрудничества и иные документы, а также заключает договоры и соглашения в сфере межмуниципального сотрудничества.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BF3115">
        <w:rPr>
          <w:rFonts w:ascii="Times New Roman" w:hAnsi="Times New Roman"/>
          <w:sz w:val="28"/>
          <w:szCs w:val="28"/>
        </w:rPr>
        <w:t>Финансирование расходов, связанных с участием Новоб</w:t>
      </w:r>
      <w:r>
        <w:rPr>
          <w:rFonts w:ascii="Times New Roman" w:hAnsi="Times New Roman"/>
          <w:sz w:val="28"/>
          <w:szCs w:val="28"/>
        </w:rPr>
        <w:t>урасского муниципального района</w:t>
      </w:r>
      <w:r w:rsidRPr="00BF3115">
        <w:rPr>
          <w:rFonts w:ascii="Times New Roman" w:hAnsi="Times New Roman"/>
          <w:sz w:val="28"/>
          <w:szCs w:val="28"/>
        </w:rPr>
        <w:t xml:space="preserve"> в организациях межмуниципального сотрудничества, осуществляется администрацией Новобурасского муниципального района за счет средств бюджета муниципального района  в соответствии с принятыми решениями муниципального Собрания Новобурасского муниципального района. 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BF3115">
        <w:rPr>
          <w:rFonts w:ascii="Times New Roman" w:hAnsi="Times New Roman"/>
          <w:sz w:val="28"/>
          <w:szCs w:val="28"/>
        </w:rPr>
        <w:t>Решение о прекращении участия Новобурасского муниципального района  в организациях межмуниципального сотрудничества принимается муниципальным Собранием Новобурасского муниципального района.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BF3115">
        <w:rPr>
          <w:rFonts w:ascii="Times New Roman" w:hAnsi="Times New Roman"/>
          <w:sz w:val="28"/>
          <w:szCs w:val="28"/>
        </w:rPr>
        <w:t>Участие в организациях межмуниципального сотрудничества прекращается в случае: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принятия решения о выходе из организации межмуниципального сотрудничества;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ликвидации организации межмуниципального сотрудничества;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F3115">
        <w:rPr>
          <w:rFonts w:ascii="Times New Roman" w:hAnsi="Times New Roman"/>
          <w:sz w:val="28"/>
          <w:szCs w:val="28"/>
        </w:rPr>
        <w:t>принятия решения о расторжении договора, соглашения в сфере межмуниципального сотрудничества;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BF3115">
        <w:rPr>
          <w:rFonts w:ascii="Times New Roman" w:hAnsi="Times New Roman"/>
          <w:sz w:val="28"/>
          <w:szCs w:val="28"/>
        </w:rPr>
        <w:t>-в других случаях, предусмотренных законодательством либо учредительными документами организации межмуниципального сотрудничества.</w:t>
      </w:r>
    </w:p>
    <w:p w:rsidR="00C10632" w:rsidRPr="00BF3115" w:rsidRDefault="00C10632" w:rsidP="002A0636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BF3115">
        <w:rPr>
          <w:rFonts w:ascii="Times New Roman" w:hAnsi="Times New Roman"/>
          <w:sz w:val="28"/>
          <w:szCs w:val="28"/>
        </w:rPr>
        <w:t>На основании принятого муниципальным Собранием Новобурасского муниципального района  решения о прекращении участия Новобурасского района  в организациях межмуниципального сотрудничества глава Новобурасского муниципального района  или уполномоченное им лицо осуществляет от имени муниципального района действия, связанные с реализацией соответствующего решения.</w:t>
      </w:r>
    </w:p>
    <w:p w:rsidR="00C10632" w:rsidRDefault="00C10632" w:rsidP="002A0636">
      <w:pPr>
        <w:spacing w:after="0" w:line="240" w:lineRule="auto"/>
        <w:ind w:firstLine="709"/>
        <w:jc w:val="both"/>
      </w:pPr>
    </w:p>
    <w:sectPr w:rsidR="00C10632" w:rsidSect="0048353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53C"/>
    <w:rsid w:val="00117706"/>
    <w:rsid w:val="00123898"/>
    <w:rsid w:val="00185F4E"/>
    <w:rsid w:val="001B118A"/>
    <w:rsid w:val="0028202F"/>
    <w:rsid w:val="002A0636"/>
    <w:rsid w:val="00362A60"/>
    <w:rsid w:val="003C631A"/>
    <w:rsid w:val="00433A7A"/>
    <w:rsid w:val="00470BC1"/>
    <w:rsid w:val="0048353A"/>
    <w:rsid w:val="004D68B2"/>
    <w:rsid w:val="005548A1"/>
    <w:rsid w:val="006036AD"/>
    <w:rsid w:val="006A3DF3"/>
    <w:rsid w:val="00826DB0"/>
    <w:rsid w:val="0090041B"/>
    <w:rsid w:val="009D4F9A"/>
    <w:rsid w:val="00A43AE9"/>
    <w:rsid w:val="00A5445B"/>
    <w:rsid w:val="00AD3963"/>
    <w:rsid w:val="00AE553C"/>
    <w:rsid w:val="00BF3115"/>
    <w:rsid w:val="00C10632"/>
    <w:rsid w:val="00C33FFC"/>
    <w:rsid w:val="00CE6042"/>
    <w:rsid w:val="00E43925"/>
    <w:rsid w:val="00EF219A"/>
    <w:rsid w:val="00F7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E553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E553C"/>
    <w:rPr>
      <w:rFonts w:ascii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AE553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E553C"/>
    <w:rPr>
      <w:rFonts w:ascii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99"/>
    <w:qFormat/>
    <w:rsid w:val="003C6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7CED2543651268AC80FAA8459B8DA7B3AD313A10866F8FD420E080C5636CDD3422B65A75D27AA641AFCF686CDADI" TargetMode="External"/><Relationship Id="rId5" Type="http://schemas.openxmlformats.org/officeDocument/2006/relationships/hyperlink" Target="consultantplus://offline/ref=F104E86FB96E831668B83DD47E49306E544A43A3FB7B5DEE72AD09A3D7AD683AC1F2AD8A0929082DED6F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</Pages>
  <Words>679</Words>
  <Characters>3872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13</cp:revision>
  <cp:lastPrinted>2017-12-15T08:33:00Z</cp:lastPrinted>
  <dcterms:created xsi:type="dcterms:W3CDTF">2017-12-15T07:52:00Z</dcterms:created>
  <dcterms:modified xsi:type="dcterms:W3CDTF">2017-12-20T10:20:00Z</dcterms:modified>
</cp:coreProperties>
</file>